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2BEF7">
      <w:pPr>
        <w:pStyle w:val="2"/>
        <w:spacing w:before="0" w:after="0" w:line="300" w:lineRule="auto"/>
        <w:ind w:left="720" w:hanging="432"/>
        <w:rPr>
          <w:rFonts w:hint="eastAsia" w:ascii="楷体" w:hAnsi="楷体" w:eastAsia="楷体" w:cs="楷体"/>
          <w:bCs/>
          <w:color w:val="auto"/>
          <w:highlight w:val="none"/>
          <w:u w:val="none"/>
        </w:rPr>
      </w:pPr>
      <w:r>
        <w:rPr>
          <w:rFonts w:hint="eastAsia" w:ascii="楷体" w:hAnsi="楷体" w:eastAsia="楷体" w:cs="楷体"/>
          <w:b w:val="0"/>
          <w:bCs/>
          <w:color w:val="auto"/>
          <w:highlight w:val="none"/>
          <w:u w:val="none"/>
        </w:rPr>
        <w:t xml:space="preserve">附件1              </w:t>
      </w:r>
    </w:p>
    <w:p w14:paraId="3D60C243">
      <w:pPr>
        <w:widowControl/>
        <w:spacing w:before="100" w:beforeAutospacing="1" w:after="100" w:afterAutospacing="1" w:line="432" w:lineRule="auto"/>
        <w:jc w:val="center"/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4"/>
          <w:highlight w:val="none"/>
        </w:rPr>
        <w:t>招标文件获取申请表</w:t>
      </w:r>
    </w:p>
    <w:p w14:paraId="6AB11BC3">
      <w:pPr>
        <w:widowControl/>
        <w:spacing w:before="100" w:beforeAutospacing="1" w:after="100" w:afterAutospacing="1" w:line="432" w:lineRule="auto"/>
        <w:jc w:val="left"/>
        <w:rPr>
          <w:rFonts w:hint="eastAsia" w:ascii="楷体" w:hAnsi="楷体" w:eastAsia="楷体" w:cs="楷体"/>
          <w:color w:val="auto"/>
          <w:kern w:val="0"/>
          <w:szCs w:val="21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项目名称：</w:t>
      </w:r>
    </w:p>
    <w:p w14:paraId="13EAD9C7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hint="eastAsia" w:ascii="楷体" w:hAnsi="楷体" w:eastAsia="楷体" w:cs="楷体"/>
          <w:color w:val="auto"/>
          <w:kern w:val="0"/>
          <w:szCs w:val="21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项目编号：</w:t>
      </w:r>
    </w:p>
    <w:tbl>
      <w:tblPr>
        <w:tblStyle w:val="7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5"/>
      </w:tblGrid>
      <w:tr w14:paraId="3F1B43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26270F"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投标人全称（公章）：</w:t>
            </w:r>
          </w:p>
        </w:tc>
      </w:tr>
      <w:tr w14:paraId="1714BD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3243B1">
            <w:pPr>
              <w:widowControl/>
              <w:spacing w:before="100" w:beforeAutospacing="1" w:after="100" w:afterAutospacing="1"/>
              <w:ind w:firstLine="482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现委托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  <w:u w:val="single"/>
              </w:rPr>
              <w:t>         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（被授权人的姓名）参与江苏三省管理咨询有限公司此项目的招标工作。项目招标过程中答疑补充等相关文件都须投标人在相关网站上下载，本单位会及时关注相关网站，以防遗漏，并承诺不以此为理由提出质疑。</w:t>
            </w:r>
          </w:p>
          <w:p w14:paraId="640F2D3C">
            <w:pPr>
              <w:widowControl/>
              <w:spacing w:before="100" w:beforeAutospacing="1" w:after="100" w:afterAutospacing="1"/>
              <w:ind w:firstLine="4080" w:firstLineChars="1700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法定代表人（签字或盖章）：</w:t>
            </w:r>
          </w:p>
        </w:tc>
      </w:tr>
      <w:tr w14:paraId="3E029D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C797C5"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拟投项目负责人姓名：</w:t>
            </w:r>
          </w:p>
        </w:tc>
      </w:tr>
      <w:tr w14:paraId="2342D1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874544"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被授权人姓名：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         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 xml:space="preserve">        联系电话：</w:t>
            </w:r>
          </w:p>
        </w:tc>
      </w:tr>
      <w:tr w14:paraId="239C10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0666F4"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第二代身份证号码：</w:t>
            </w:r>
          </w:p>
        </w:tc>
      </w:tr>
      <w:tr w14:paraId="1B6018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F0EBF6"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接收招标文件指定电子邮箱：</w:t>
            </w:r>
          </w:p>
        </w:tc>
      </w:tr>
      <w:tr w14:paraId="39A73E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8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C25AB"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报名时间：</w:t>
            </w:r>
          </w:p>
        </w:tc>
      </w:tr>
      <w:tr w14:paraId="49B308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8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9A3948"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被授权人签字：</w:t>
            </w:r>
          </w:p>
        </w:tc>
      </w:tr>
    </w:tbl>
    <w:p w14:paraId="34FEE50A">
      <w:pPr>
        <w:spacing w:line="400" w:lineRule="exact"/>
        <w:ind w:firstLine="482" w:firstLineChars="200"/>
        <w:jc w:val="left"/>
        <w:rPr>
          <w:rFonts w:hint="eastAsia" w:ascii="楷体" w:hAnsi="楷体" w:eastAsia="楷体" w:cs="楷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4"/>
          <w:highlight w:val="none"/>
          <w:shd w:val="clear" w:color="auto" w:fill="FFFFFF"/>
        </w:rPr>
        <w:t>*注：投标人应完整填写表格，并对内容的真实性和有效性负全部责任。</w:t>
      </w:r>
    </w:p>
    <w:p w14:paraId="0AD8BD60">
      <w:pPr>
        <w:spacing w:line="480" w:lineRule="auto"/>
        <w:jc w:val="center"/>
        <w:rPr>
          <w:rFonts w:hint="eastAsia" w:ascii="楷体" w:hAnsi="楷体" w:eastAsia="楷体" w:cs="楷体"/>
          <w:b/>
          <w:bCs/>
          <w:color w:val="auto"/>
          <w:sz w:val="30"/>
          <w:highlight w:val="none"/>
        </w:rPr>
      </w:pPr>
    </w:p>
    <w:p w14:paraId="029500CC">
      <w:pPr>
        <w:pStyle w:val="4"/>
        <w:rPr>
          <w:rFonts w:hint="eastAsia"/>
          <w:color w:val="auto"/>
          <w:highlight w:val="none"/>
        </w:rPr>
      </w:pPr>
    </w:p>
    <w:p w14:paraId="090A4A96">
      <w:pPr>
        <w:rPr>
          <w:rFonts w:hint="eastAsia"/>
          <w:color w:val="auto"/>
          <w:highlight w:val="none"/>
        </w:rPr>
      </w:pPr>
    </w:p>
    <w:p w14:paraId="1E366350">
      <w:pPr>
        <w:pStyle w:val="4"/>
        <w:rPr>
          <w:rFonts w:hint="eastAsia"/>
          <w:color w:val="auto"/>
          <w:highlight w:val="none"/>
        </w:rPr>
      </w:pPr>
    </w:p>
    <w:p w14:paraId="3C6B0D99"/>
    <w:p w14:paraId="1CBA5D1D"/>
    <w:p w14:paraId="4811D881"/>
    <w:p w14:paraId="5F897669"/>
    <w:p w14:paraId="73F8B94F"/>
    <w:p w14:paraId="0FD46E2C"/>
    <w:p w14:paraId="424EF065"/>
    <w:p w14:paraId="3129E822"/>
    <w:p w14:paraId="363B0963"/>
    <w:p w14:paraId="3ECE47B1">
      <w:pPr>
        <w:widowControl/>
        <w:jc w:val="left"/>
        <w:rPr>
          <w:rFonts w:hint="eastAsia"/>
          <w:color w:val="auto"/>
          <w:sz w:val="24"/>
          <w:highlight w:val="none"/>
        </w:rPr>
      </w:pPr>
      <w:r>
        <w:rPr>
          <w:rFonts w:hint="eastAsia" w:ascii="楷体" w:hAnsi="楷体" w:eastAsia="楷体" w:cs="楷体"/>
          <w:bCs/>
          <w:color w:val="auto"/>
          <w:kern w:val="0"/>
          <w:sz w:val="24"/>
          <w:szCs w:val="20"/>
          <w:highlight w:val="none"/>
        </w:rPr>
        <w:t xml:space="preserve">附件2 </w:t>
      </w:r>
    </w:p>
    <w:p w14:paraId="16927B9E">
      <w:pPr>
        <w:spacing w:line="360" w:lineRule="auto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</w:p>
    <w:p w14:paraId="7BD6C07F">
      <w:pPr>
        <w:spacing w:line="360" w:lineRule="auto"/>
        <w:jc w:val="center"/>
        <w:rPr>
          <w:rFonts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法定代表人资格证明书</w:t>
      </w:r>
    </w:p>
    <w:p w14:paraId="3E10C3CE">
      <w:pPr>
        <w:spacing w:line="5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单位名称:</w:t>
      </w:r>
    </w:p>
    <w:p w14:paraId="5C3C3BB7">
      <w:pPr>
        <w:spacing w:line="5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地址:</w:t>
      </w:r>
    </w:p>
    <w:p w14:paraId="4B577E1F">
      <w:pPr>
        <w:spacing w:line="5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姓名:     性别:       年龄:      职务:</w:t>
      </w:r>
    </w:p>
    <w:p w14:paraId="38068239">
      <w:pPr>
        <w:spacing w:line="5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系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（投标单位名称）</w:t>
      </w:r>
      <w:r>
        <w:rPr>
          <w:rFonts w:hint="eastAsia" w:ascii="宋体" w:hAnsi="宋体"/>
          <w:color w:val="auto"/>
          <w:sz w:val="24"/>
          <w:highlight w:val="none"/>
        </w:rPr>
        <w:t>的法定代表人。为参与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（项目名称）</w:t>
      </w:r>
      <w:r>
        <w:rPr>
          <w:rFonts w:hint="eastAsia" w:ascii="宋体" w:hAnsi="宋体"/>
          <w:color w:val="auto"/>
          <w:sz w:val="24"/>
          <w:highlight w:val="none"/>
        </w:rPr>
        <w:t>的政府采购活动，</w:t>
      </w:r>
      <w:r>
        <w:rPr>
          <w:rFonts w:ascii="宋体" w:hAnsi="宋体"/>
          <w:color w:val="auto"/>
          <w:sz w:val="24"/>
          <w:szCs w:val="20"/>
          <w:highlight w:val="none"/>
        </w:rPr>
        <w:t>签署、澄清确认、递交、撤回、修改</w:t>
      </w:r>
      <w:r>
        <w:rPr>
          <w:rFonts w:hint="eastAsia" w:ascii="宋体" w:hAnsi="宋体"/>
          <w:color w:val="auto"/>
          <w:sz w:val="24"/>
          <w:highlight w:val="none"/>
        </w:rPr>
        <w:t>上述项目的投标文件、进行合同谈判、签署合同和处理与之有关的一切事务。</w:t>
      </w:r>
    </w:p>
    <w:p w14:paraId="315C35CA">
      <w:pPr>
        <w:spacing w:line="5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特此证明。</w:t>
      </w:r>
    </w:p>
    <w:p w14:paraId="688B9A54">
      <w:pPr>
        <w:spacing w:line="560" w:lineRule="exact"/>
        <w:rPr>
          <w:rFonts w:ascii="宋体" w:hAnsi="宋体"/>
          <w:color w:val="auto"/>
          <w:sz w:val="24"/>
          <w:highlight w:val="none"/>
        </w:rPr>
      </w:pPr>
    </w:p>
    <w:p w14:paraId="3A6E9277">
      <w:pPr>
        <w:pStyle w:val="3"/>
        <w:kinsoku w:val="0"/>
        <w:overflowPunct w:val="0"/>
        <w:spacing w:line="583" w:lineRule="auto"/>
        <w:ind w:right="-46"/>
        <w:rPr>
          <w:color w:val="auto"/>
          <w:spacing w:val="-3"/>
          <w:highlight w:val="none"/>
        </w:rPr>
      </w:pPr>
      <w:r>
        <w:rPr>
          <w:color w:val="auto"/>
          <w:highlight w:val="none"/>
        </w:rPr>
        <w:t>附：</w:t>
      </w:r>
      <w:r>
        <w:rPr>
          <w:color w:val="auto"/>
          <w:spacing w:val="-3"/>
          <w:highlight w:val="none"/>
        </w:rPr>
        <w:t>法</w:t>
      </w:r>
      <w:r>
        <w:rPr>
          <w:color w:val="auto"/>
          <w:highlight w:val="none"/>
        </w:rPr>
        <w:t>定</w:t>
      </w:r>
      <w:r>
        <w:rPr>
          <w:color w:val="auto"/>
          <w:spacing w:val="-3"/>
          <w:highlight w:val="none"/>
        </w:rPr>
        <w:t>代</w:t>
      </w:r>
      <w:r>
        <w:rPr>
          <w:color w:val="auto"/>
          <w:highlight w:val="none"/>
        </w:rPr>
        <w:t>表</w:t>
      </w:r>
      <w:r>
        <w:rPr>
          <w:color w:val="auto"/>
          <w:spacing w:val="-3"/>
          <w:highlight w:val="none"/>
        </w:rPr>
        <w:t>人</w:t>
      </w:r>
      <w:r>
        <w:rPr>
          <w:color w:val="auto"/>
          <w:highlight w:val="none"/>
        </w:rPr>
        <w:t>（</w:t>
      </w:r>
      <w:r>
        <w:rPr>
          <w:color w:val="auto"/>
          <w:spacing w:val="-3"/>
          <w:highlight w:val="none"/>
        </w:rPr>
        <w:t>单</w:t>
      </w:r>
      <w:r>
        <w:rPr>
          <w:color w:val="auto"/>
          <w:highlight w:val="none"/>
        </w:rPr>
        <w:t>位</w:t>
      </w:r>
      <w:r>
        <w:rPr>
          <w:color w:val="auto"/>
          <w:spacing w:val="-3"/>
          <w:highlight w:val="none"/>
        </w:rPr>
        <w:t>负</w:t>
      </w:r>
      <w:r>
        <w:rPr>
          <w:color w:val="auto"/>
          <w:highlight w:val="none"/>
        </w:rPr>
        <w:t>责人</w:t>
      </w:r>
      <w:r>
        <w:rPr>
          <w:color w:val="auto"/>
          <w:spacing w:val="-3"/>
          <w:highlight w:val="none"/>
        </w:rPr>
        <w:t>）有效期内的身</w:t>
      </w:r>
      <w:r>
        <w:rPr>
          <w:rFonts w:hint="eastAsia"/>
          <w:color w:val="auto"/>
          <w:spacing w:val="-3"/>
          <w:highlight w:val="none"/>
        </w:rPr>
        <w:t>份</w:t>
      </w:r>
      <w:r>
        <w:rPr>
          <w:color w:val="auto"/>
          <w:spacing w:val="-3"/>
          <w:highlight w:val="none"/>
        </w:rPr>
        <w:t>证正反面</w:t>
      </w:r>
      <w:r>
        <w:rPr>
          <w:rFonts w:hint="eastAsia"/>
          <w:color w:val="auto"/>
          <w:spacing w:val="-3"/>
          <w:highlight w:val="none"/>
        </w:rPr>
        <w:t>电子</w:t>
      </w:r>
      <w:r>
        <w:rPr>
          <w:color w:val="auto"/>
          <w:spacing w:val="-3"/>
          <w:highlight w:val="none"/>
        </w:rPr>
        <w:t>件</w:t>
      </w:r>
      <w:r>
        <w:rPr>
          <w:rFonts w:hint="eastAsia"/>
          <w:color w:val="auto"/>
          <w:spacing w:val="-3"/>
          <w:highlight w:val="none"/>
        </w:rPr>
        <w:t>。</w:t>
      </w:r>
    </w:p>
    <w:tbl>
      <w:tblPr>
        <w:tblStyle w:val="7"/>
        <w:tblW w:w="9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536"/>
      </w:tblGrid>
      <w:tr w14:paraId="6B49E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673" w:type="dxa"/>
            <w:noWrap w:val="0"/>
            <w:vAlign w:val="top"/>
          </w:tcPr>
          <w:p w14:paraId="6BA03A3C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  <w:p w14:paraId="33EED181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  <w:p w14:paraId="65DF9EC5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4536" w:type="dxa"/>
            <w:noWrap w:val="0"/>
            <w:vAlign w:val="top"/>
          </w:tcPr>
          <w:p w14:paraId="3EECA18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  <w:p w14:paraId="2BAD871B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  <w:p w14:paraId="61E9B1B0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0"/>
                <w:highlight w:val="none"/>
              </w:rPr>
            </w:pPr>
          </w:p>
        </w:tc>
      </w:tr>
    </w:tbl>
    <w:p w14:paraId="651E87D5">
      <w:pPr>
        <w:spacing w:line="5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                     投标人：（加盖公章）</w:t>
      </w:r>
    </w:p>
    <w:p w14:paraId="26986A1F">
      <w:pPr>
        <w:spacing w:line="5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                       法定代表人</w:t>
      </w:r>
      <w:r>
        <w:rPr>
          <w:rFonts w:ascii="宋体" w:hAnsi="宋体"/>
          <w:color w:val="auto"/>
          <w:sz w:val="24"/>
          <w:szCs w:val="20"/>
          <w:highlight w:val="none"/>
        </w:rPr>
        <w:t>签字</w:t>
      </w:r>
      <w:r>
        <w:rPr>
          <w:rFonts w:hint="eastAsia" w:ascii="宋体" w:hAnsi="宋体"/>
          <w:color w:val="auto"/>
          <w:sz w:val="24"/>
          <w:szCs w:val="20"/>
          <w:highlight w:val="none"/>
        </w:rPr>
        <w:t>、签章</w:t>
      </w:r>
      <w:r>
        <w:rPr>
          <w:rFonts w:ascii="宋体" w:hAnsi="宋体"/>
          <w:color w:val="auto"/>
          <w:sz w:val="24"/>
          <w:szCs w:val="20"/>
          <w:highlight w:val="none"/>
        </w:rPr>
        <w:t>或</w:t>
      </w:r>
      <w:r>
        <w:rPr>
          <w:rFonts w:hint="eastAsia" w:ascii="宋体" w:hAnsi="宋体"/>
          <w:color w:val="auto"/>
          <w:sz w:val="24"/>
          <w:szCs w:val="20"/>
          <w:highlight w:val="none"/>
        </w:rPr>
        <w:t>印鉴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 w14:paraId="55910E6B">
      <w:pPr>
        <w:spacing w:line="560" w:lineRule="exact"/>
        <w:ind w:firstLine="4320" w:firstLineChars="18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    年    月    日</w:t>
      </w:r>
    </w:p>
    <w:p w14:paraId="41DE3697">
      <w:pPr>
        <w:widowControl/>
        <w:jc w:val="left"/>
        <w:rPr>
          <w:rFonts w:hint="eastAsia"/>
          <w:color w:val="auto"/>
          <w:sz w:val="24"/>
          <w:highlight w:val="none"/>
        </w:rPr>
      </w:pPr>
    </w:p>
    <w:p w14:paraId="659829A2">
      <w:pPr>
        <w:widowControl/>
        <w:jc w:val="left"/>
        <w:rPr>
          <w:rFonts w:hint="eastAsia"/>
          <w:color w:val="auto"/>
          <w:sz w:val="24"/>
          <w:highlight w:val="none"/>
        </w:rPr>
      </w:pPr>
    </w:p>
    <w:p w14:paraId="48FBEBEA">
      <w:pPr>
        <w:widowControl/>
        <w:jc w:val="left"/>
        <w:rPr>
          <w:rFonts w:hint="eastAsia"/>
          <w:color w:val="auto"/>
          <w:sz w:val="24"/>
          <w:highlight w:val="none"/>
        </w:rPr>
      </w:pPr>
    </w:p>
    <w:p w14:paraId="1B9DC7B2">
      <w:pPr>
        <w:tabs>
          <w:tab w:val="left" w:pos="5580"/>
        </w:tabs>
        <w:spacing w:line="360" w:lineRule="auto"/>
        <w:jc w:val="left"/>
        <w:rPr>
          <w:rFonts w:ascii="宋体" w:hAnsi="宋体"/>
          <w:color w:val="auto"/>
          <w:sz w:val="24"/>
          <w:szCs w:val="20"/>
          <w:highlight w:val="none"/>
        </w:rPr>
      </w:pPr>
      <w:r>
        <w:rPr>
          <w:rFonts w:hint="eastAsia" w:ascii="宋体" w:hAnsi="宋体"/>
          <w:color w:val="auto"/>
          <w:sz w:val="24"/>
          <w:szCs w:val="20"/>
          <w:highlight w:val="none"/>
        </w:rPr>
        <w:t>说明</w:t>
      </w:r>
      <w:r>
        <w:rPr>
          <w:rFonts w:ascii="宋体" w:hAnsi="宋体"/>
          <w:color w:val="auto"/>
          <w:sz w:val="24"/>
          <w:szCs w:val="20"/>
          <w:highlight w:val="none"/>
        </w:rPr>
        <w:t>：</w:t>
      </w:r>
    </w:p>
    <w:p w14:paraId="75643D7F">
      <w:pPr>
        <w:tabs>
          <w:tab w:val="left" w:pos="5580"/>
        </w:tabs>
        <w:spacing w:line="360" w:lineRule="auto"/>
        <w:jc w:val="left"/>
        <w:rPr>
          <w:rFonts w:ascii="宋体" w:hAnsi="宋体"/>
          <w:color w:val="auto"/>
          <w:sz w:val="24"/>
          <w:szCs w:val="20"/>
          <w:highlight w:val="none"/>
        </w:rPr>
      </w:pPr>
      <w:r>
        <w:rPr>
          <w:rFonts w:ascii="宋体" w:hAnsi="宋体"/>
          <w:color w:val="auto"/>
          <w:sz w:val="24"/>
          <w:szCs w:val="20"/>
          <w:highlight w:val="none"/>
        </w:rPr>
        <w:t>1.若供应商为事业单位或其他组织或分支机构（仅当</w:t>
      </w:r>
      <w:r>
        <w:rPr>
          <w:rFonts w:hint="eastAsia" w:ascii="宋体" w:hAnsi="宋体"/>
          <w:color w:val="auto"/>
          <w:sz w:val="24"/>
          <w:szCs w:val="20"/>
          <w:highlight w:val="none"/>
        </w:rPr>
        <w:t>招标</w:t>
      </w:r>
      <w:r>
        <w:rPr>
          <w:rFonts w:ascii="宋体" w:hAnsi="宋体"/>
          <w:color w:val="auto"/>
          <w:sz w:val="24"/>
          <w:szCs w:val="20"/>
          <w:highlight w:val="none"/>
        </w:rPr>
        <w:t>文件注明允许分支机构</w:t>
      </w:r>
      <w:r>
        <w:rPr>
          <w:rFonts w:hint="eastAsia" w:ascii="宋体" w:hAnsi="宋体"/>
          <w:color w:val="auto"/>
          <w:sz w:val="24"/>
          <w:szCs w:val="20"/>
          <w:highlight w:val="none"/>
        </w:rPr>
        <w:t>投标</w:t>
      </w:r>
      <w:r>
        <w:rPr>
          <w:rFonts w:ascii="宋体" w:hAnsi="宋体"/>
          <w:color w:val="auto"/>
          <w:sz w:val="24"/>
          <w:szCs w:val="20"/>
          <w:highlight w:val="none"/>
        </w:rPr>
        <w:t>的），则法定代表人（单位负责人）</w:t>
      </w:r>
      <w:r>
        <w:rPr>
          <w:rFonts w:hint="eastAsia" w:ascii="宋体" w:hAnsi="宋体"/>
          <w:color w:val="auto"/>
          <w:sz w:val="24"/>
          <w:szCs w:val="20"/>
          <w:highlight w:val="none"/>
        </w:rPr>
        <w:t>处</w:t>
      </w:r>
      <w:r>
        <w:rPr>
          <w:rFonts w:ascii="宋体" w:hAnsi="宋体"/>
          <w:color w:val="auto"/>
          <w:sz w:val="24"/>
          <w:szCs w:val="20"/>
          <w:highlight w:val="none"/>
        </w:rPr>
        <w:t>的签署人可为单位负责人</w:t>
      </w:r>
      <w:r>
        <w:rPr>
          <w:rFonts w:hint="eastAsia" w:ascii="宋体" w:hAnsi="宋体"/>
          <w:color w:val="auto"/>
          <w:sz w:val="24"/>
          <w:szCs w:val="20"/>
          <w:highlight w:val="none"/>
        </w:rPr>
        <w:t>。</w:t>
      </w:r>
    </w:p>
    <w:p w14:paraId="5F4D782E">
      <w:pPr>
        <w:tabs>
          <w:tab w:val="left" w:pos="5580"/>
        </w:tabs>
        <w:spacing w:line="360" w:lineRule="auto"/>
        <w:jc w:val="left"/>
        <w:rPr>
          <w:rFonts w:ascii="宋体" w:hAnsi="宋体"/>
          <w:i/>
          <w:color w:val="auto"/>
          <w:sz w:val="24"/>
          <w:szCs w:val="20"/>
          <w:highlight w:val="none"/>
          <w:u w:val="single"/>
        </w:rPr>
      </w:pPr>
      <w:r>
        <w:rPr>
          <w:rFonts w:ascii="宋体" w:hAnsi="宋体"/>
          <w:color w:val="auto"/>
          <w:sz w:val="24"/>
          <w:szCs w:val="20"/>
          <w:highlight w:val="none"/>
        </w:rPr>
        <w:t>3.</w:t>
      </w:r>
      <w:r>
        <w:rPr>
          <w:rFonts w:hint="eastAsia" w:ascii="宋体" w:hAnsi="宋体"/>
          <w:color w:val="auto"/>
          <w:sz w:val="24"/>
          <w:szCs w:val="20"/>
          <w:highlight w:val="none"/>
        </w:rPr>
        <w:t>供应商为自然人的情形，可不提供本</w:t>
      </w:r>
      <w:r>
        <w:rPr>
          <w:rFonts w:ascii="宋体" w:hAnsi="宋体"/>
          <w:color w:val="auto"/>
          <w:sz w:val="24"/>
          <w:szCs w:val="20"/>
          <w:highlight w:val="none"/>
        </w:rPr>
        <w:t>《</w:t>
      </w:r>
      <w:r>
        <w:rPr>
          <w:rFonts w:hint="eastAsia" w:ascii="宋体" w:hAnsi="宋体"/>
          <w:color w:val="auto"/>
          <w:sz w:val="24"/>
          <w:szCs w:val="20"/>
          <w:highlight w:val="none"/>
        </w:rPr>
        <w:t>授权委托书</w:t>
      </w:r>
      <w:r>
        <w:rPr>
          <w:rFonts w:ascii="宋体" w:hAnsi="宋体"/>
          <w:color w:val="auto"/>
          <w:sz w:val="24"/>
          <w:szCs w:val="20"/>
          <w:highlight w:val="none"/>
        </w:rPr>
        <w:t>》</w:t>
      </w:r>
      <w:r>
        <w:rPr>
          <w:rFonts w:hint="eastAsia" w:ascii="宋体" w:hAnsi="宋体"/>
          <w:color w:val="auto"/>
          <w:sz w:val="24"/>
          <w:szCs w:val="20"/>
          <w:highlight w:val="none"/>
        </w:rPr>
        <w:t>。</w:t>
      </w:r>
    </w:p>
    <w:p w14:paraId="1EF34D16">
      <w:pPr>
        <w:widowControl/>
        <w:jc w:val="left"/>
        <w:rPr>
          <w:rFonts w:hint="eastAsia"/>
          <w:color w:val="auto"/>
          <w:sz w:val="24"/>
          <w:highlight w:val="none"/>
        </w:rPr>
      </w:pPr>
    </w:p>
    <w:p w14:paraId="11F0069F">
      <w:pPr>
        <w:widowControl/>
        <w:jc w:val="left"/>
        <w:rPr>
          <w:rFonts w:hint="eastAsia"/>
          <w:color w:val="auto"/>
          <w:sz w:val="24"/>
          <w:highlight w:val="none"/>
        </w:rPr>
      </w:pPr>
    </w:p>
    <w:p w14:paraId="57AA6895">
      <w:pPr>
        <w:widowControl/>
        <w:jc w:val="left"/>
        <w:rPr>
          <w:rFonts w:hint="eastAsia"/>
          <w:color w:val="auto"/>
          <w:sz w:val="24"/>
          <w:highlight w:val="none"/>
        </w:rPr>
      </w:pPr>
    </w:p>
    <w:p w14:paraId="045E8DEA">
      <w:pPr>
        <w:pStyle w:val="3"/>
        <w:rPr>
          <w:rFonts w:hint="eastAsia"/>
          <w:color w:val="auto"/>
          <w:highlight w:val="none"/>
        </w:rPr>
      </w:pPr>
    </w:p>
    <w:p w14:paraId="13DD53A3">
      <w:pPr>
        <w:widowControl/>
        <w:jc w:val="left"/>
        <w:rPr>
          <w:rFonts w:hint="eastAsia"/>
          <w:color w:val="auto"/>
          <w:sz w:val="24"/>
          <w:highlight w:val="none"/>
        </w:rPr>
      </w:pPr>
      <w:r>
        <w:rPr>
          <w:rFonts w:hint="eastAsia" w:ascii="楷体" w:hAnsi="楷体" w:eastAsia="楷体" w:cs="楷体"/>
          <w:bCs/>
          <w:color w:val="auto"/>
          <w:kern w:val="0"/>
          <w:sz w:val="24"/>
          <w:szCs w:val="20"/>
          <w:highlight w:val="none"/>
        </w:rPr>
        <w:t xml:space="preserve">附件3 </w:t>
      </w:r>
      <w:r>
        <w:rPr>
          <w:rFonts w:hint="eastAsia"/>
          <w:color w:val="auto"/>
          <w:sz w:val="24"/>
          <w:highlight w:val="none"/>
        </w:rPr>
        <w:t xml:space="preserve"> 授权委托书 </w:t>
      </w:r>
    </w:p>
    <w:p w14:paraId="00B5E45B">
      <w:pPr>
        <w:adjustRightInd w:val="0"/>
        <w:snapToGrid w:val="0"/>
        <w:jc w:val="center"/>
        <w:rPr>
          <w:b/>
          <w:color w:val="auto"/>
          <w:sz w:val="32"/>
          <w:szCs w:val="32"/>
          <w:highlight w:val="none"/>
        </w:rPr>
      </w:pPr>
    </w:p>
    <w:p w14:paraId="054518A5">
      <w:pPr>
        <w:pStyle w:val="10"/>
        <w:snapToGrid w:val="0"/>
        <w:spacing w:line="480" w:lineRule="auto"/>
        <w:jc w:val="center"/>
        <w:rPr>
          <w:rFonts w:ascii="Times New Roman" w:hAnsi="Times New Roman"/>
          <w:color w:val="auto"/>
          <w:sz w:val="24"/>
          <w:highlight w:val="none"/>
        </w:rPr>
      </w:pPr>
      <w:r>
        <w:rPr>
          <w:rFonts w:ascii="Times New Roman" w:hAnsi="Times New Roman"/>
          <w:b/>
          <w:color w:val="auto"/>
          <w:sz w:val="36"/>
          <w:szCs w:val="36"/>
          <w:highlight w:val="none"/>
        </w:rPr>
        <w:t>授权委托书</w:t>
      </w:r>
    </w:p>
    <w:p w14:paraId="4B62B464">
      <w:pPr>
        <w:adjustRightInd w:val="0"/>
        <w:snapToGrid w:val="0"/>
        <w:spacing w:line="360" w:lineRule="auto"/>
        <w:ind w:firstLine="516" w:firstLineChars="215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本授权委托书声明：我 ___________(姓名)（身份证号码：________________）系_________________（供应商名称）的法定代表人，现授权委托__________________（被授权人的姓名、职务）（身份证号码：___________）为本次</w:t>
      </w:r>
      <w:r>
        <w:rPr>
          <w:rFonts w:hint="eastAsia"/>
          <w:color w:val="auto"/>
          <w:sz w:val="24"/>
          <w:highlight w:val="none"/>
        </w:rPr>
        <w:t>投标</w:t>
      </w:r>
      <w:r>
        <w:rPr>
          <w:color w:val="auto"/>
          <w:sz w:val="24"/>
          <w:highlight w:val="none"/>
        </w:rPr>
        <w:t>中我单位的合法代理人，全权负责参加本次项目的</w:t>
      </w:r>
      <w:r>
        <w:rPr>
          <w:rFonts w:hint="eastAsia"/>
          <w:color w:val="auto"/>
          <w:sz w:val="24"/>
          <w:highlight w:val="none"/>
        </w:rPr>
        <w:t>投标</w:t>
      </w:r>
      <w:r>
        <w:rPr>
          <w:color w:val="auto"/>
          <w:sz w:val="24"/>
          <w:highlight w:val="none"/>
        </w:rPr>
        <w:t>、签订合同以及与之相关的各项工作。本供应商对被授权人的签名负全部责任。</w:t>
      </w:r>
    </w:p>
    <w:p w14:paraId="3327225F">
      <w:pPr>
        <w:adjustRightInd w:val="0"/>
        <w:snapToGrid w:val="0"/>
        <w:spacing w:line="360" w:lineRule="auto"/>
        <w:ind w:firstLine="516" w:firstLineChars="215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本授权书于__________年_______月________日签字或盖章生效，特此声明。</w:t>
      </w:r>
    </w:p>
    <w:p w14:paraId="409DD933">
      <w:pPr>
        <w:spacing w:line="400" w:lineRule="exact"/>
        <w:rPr>
          <w:color w:val="auto"/>
          <w:szCs w:val="21"/>
          <w:highlight w:val="none"/>
        </w:rPr>
      </w:pPr>
    </w:p>
    <w:p w14:paraId="7418D08C">
      <w:pPr>
        <w:spacing w:line="360" w:lineRule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 xml:space="preserve">供应商公章： </w:t>
      </w:r>
    </w:p>
    <w:p w14:paraId="73DA9A33">
      <w:pPr>
        <w:adjustRightInd w:val="0"/>
        <w:snapToGrid w:val="0"/>
        <w:spacing w:line="360" w:lineRule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法定代表人签字或盖章：                       联系电话：</w:t>
      </w:r>
    </w:p>
    <w:p w14:paraId="3502E568">
      <w:pPr>
        <w:pStyle w:val="11"/>
        <w:spacing w:line="360" w:lineRule="auto"/>
        <w:rPr>
          <w:rFonts w:ascii="Times New Roman" w:hAnsi="Times New Roman" w:cs="Times New Roman"/>
          <w:color w:val="auto"/>
          <w:kern w:val="2"/>
          <w:highlight w:val="none"/>
        </w:rPr>
      </w:pPr>
      <w:r>
        <w:rPr>
          <w:rFonts w:ascii="Times New Roman" w:hAnsi="Times New Roman" w:cs="Times New Roman"/>
          <w:color w:val="auto"/>
          <w:kern w:val="2"/>
          <w:highlight w:val="none"/>
        </w:rPr>
        <w:t>日期：</w:t>
      </w:r>
    </w:p>
    <w:p w14:paraId="411495C4">
      <w:pPr>
        <w:spacing w:line="400" w:lineRule="exact"/>
        <w:rPr>
          <w:color w:val="auto"/>
          <w:sz w:val="24"/>
          <w:highlight w:val="none"/>
        </w:rPr>
      </w:pPr>
    </w:p>
    <w:p w14:paraId="741F7FF4">
      <w:pPr>
        <w:spacing w:line="400" w:lineRule="exac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委托代理人（被授权人）签字或盖章：           联系电话：</w:t>
      </w:r>
    </w:p>
    <w:p w14:paraId="7FD6E529">
      <w:pPr>
        <w:spacing w:line="400" w:lineRule="exac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日期：</w:t>
      </w:r>
    </w:p>
    <w:p w14:paraId="71157354">
      <w:pPr>
        <w:spacing w:line="400" w:lineRule="exact"/>
        <w:rPr>
          <w:color w:val="auto"/>
          <w:sz w:val="24"/>
          <w:highlight w:val="none"/>
        </w:rPr>
      </w:pPr>
    </w:p>
    <w:p w14:paraId="7F3A6357">
      <w:pPr>
        <w:pStyle w:val="3"/>
        <w:kinsoku w:val="0"/>
        <w:overflowPunct w:val="0"/>
        <w:spacing w:line="583" w:lineRule="auto"/>
        <w:ind w:right="-46"/>
        <w:rPr>
          <w:rFonts w:ascii="Times New Roman" w:hAnsi="Times New Roman"/>
          <w:b/>
          <w:bCs/>
          <w:color w:val="auto"/>
          <w:spacing w:val="-3"/>
          <w:highlight w:val="none"/>
        </w:rPr>
      </w:pPr>
      <w:r>
        <w:rPr>
          <w:rFonts w:ascii="Times New Roman" w:hAnsi="Times New Roman"/>
          <w:b/>
          <w:bCs/>
          <w:color w:val="auto"/>
          <w:highlight w:val="none"/>
        </w:rPr>
        <w:t>附：1.委托代理人（被授权人）</w:t>
      </w:r>
      <w:r>
        <w:rPr>
          <w:rFonts w:ascii="Times New Roman" w:hAnsi="Times New Roman"/>
          <w:b/>
          <w:bCs/>
          <w:color w:val="auto"/>
          <w:spacing w:val="-3"/>
          <w:highlight w:val="none"/>
        </w:rPr>
        <w:t>有效期内的身份证正反面。</w:t>
      </w:r>
    </w:p>
    <w:tbl>
      <w:tblPr>
        <w:tblStyle w:val="7"/>
        <w:tblW w:w="9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536"/>
      </w:tblGrid>
      <w:tr w14:paraId="549C0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673" w:type="dxa"/>
            <w:noWrap w:val="0"/>
            <w:vAlign w:val="top"/>
          </w:tcPr>
          <w:p w14:paraId="78060D3B">
            <w:pPr>
              <w:tabs>
                <w:tab w:val="left" w:pos="5580"/>
              </w:tabs>
              <w:spacing w:line="360" w:lineRule="auto"/>
              <w:jc w:val="left"/>
              <w:rPr>
                <w:color w:val="auto"/>
                <w:szCs w:val="21"/>
                <w:highlight w:val="none"/>
              </w:rPr>
            </w:pPr>
          </w:p>
          <w:p w14:paraId="44673AEC">
            <w:pPr>
              <w:tabs>
                <w:tab w:val="left" w:pos="5580"/>
              </w:tabs>
              <w:spacing w:line="360" w:lineRule="auto"/>
              <w:jc w:val="left"/>
              <w:rPr>
                <w:color w:val="auto"/>
                <w:szCs w:val="21"/>
                <w:highlight w:val="none"/>
              </w:rPr>
            </w:pPr>
          </w:p>
          <w:p w14:paraId="4A381CD8">
            <w:pPr>
              <w:tabs>
                <w:tab w:val="left" w:pos="5580"/>
              </w:tabs>
              <w:spacing w:line="360" w:lineRule="auto"/>
              <w:jc w:val="left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536" w:type="dxa"/>
            <w:noWrap w:val="0"/>
            <w:vAlign w:val="top"/>
          </w:tcPr>
          <w:p w14:paraId="09F07948">
            <w:pPr>
              <w:tabs>
                <w:tab w:val="left" w:pos="5580"/>
              </w:tabs>
              <w:spacing w:line="360" w:lineRule="auto"/>
              <w:jc w:val="left"/>
              <w:rPr>
                <w:color w:val="auto"/>
                <w:szCs w:val="21"/>
                <w:highlight w:val="none"/>
              </w:rPr>
            </w:pPr>
          </w:p>
          <w:p w14:paraId="53B0C1D2">
            <w:pPr>
              <w:tabs>
                <w:tab w:val="left" w:pos="5580"/>
              </w:tabs>
              <w:spacing w:line="360" w:lineRule="auto"/>
              <w:jc w:val="left"/>
              <w:rPr>
                <w:color w:val="auto"/>
                <w:szCs w:val="21"/>
                <w:highlight w:val="none"/>
              </w:rPr>
            </w:pPr>
          </w:p>
          <w:p w14:paraId="50B0857E">
            <w:pPr>
              <w:tabs>
                <w:tab w:val="left" w:pos="5580"/>
              </w:tabs>
              <w:spacing w:line="360" w:lineRule="auto"/>
              <w:jc w:val="left"/>
              <w:rPr>
                <w:color w:val="auto"/>
                <w:szCs w:val="21"/>
                <w:highlight w:val="none"/>
              </w:rPr>
            </w:pPr>
          </w:p>
        </w:tc>
      </w:tr>
    </w:tbl>
    <w:p w14:paraId="37A2F2CC">
      <w:pPr>
        <w:spacing w:line="360" w:lineRule="auto"/>
        <w:ind w:firstLine="420" w:firstLineChars="200"/>
        <w:rPr>
          <w:color w:val="auto"/>
          <w:szCs w:val="21"/>
          <w:highlight w:val="none"/>
        </w:rPr>
      </w:pPr>
    </w:p>
    <w:p w14:paraId="1B76790A">
      <w:pPr>
        <w:spacing w:line="360" w:lineRule="auto"/>
        <w:rPr>
          <w:color w:val="auto"/>
          <w:szCs w:val="21"/>
          <w:highlight w:val="none"/>
        </w:rPr>
      </w:pPr>
    </w:p>
    <w:p w14:paraId="7DCB5BDF">
      <w:pPr>
        <w:spacing w:line="360" w:lineRule="auto"/>
        <w:rPr>
          <w:color w:val="auto"/>
          <w:szCs w:val="21"/>
          <w:highlight w:val="none"/>
        </w:rPr>
      </w:pPr>
    </w:p>
    <w:p w14:paraId="5D5B2BE4">
      <w:pPr>
        <w:spacing w:line="360" w:lineRule="auto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备注：</w:t>
      </w:r>
    </w:p>
    <w:p w14:paraId="3C21EED8">
      <w:pPr>
        <w:spacing w:line="360" w:lineRule="auto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1.法定代表人参加</w:t>
      </w:r>
      <w:r>
        <w:rPr>
          <w:rFonts w:hint="eastAsia"/>
          <w:color w:val="auto"/>
          <w:szCs w:val="21"/>
          <w:highlight w:val="none"/>
        </w:rPr>
        <w:t>投标</w:t>
      </w:r>
      <w:r>
        <w:rPr>
          <w:color w:val="auto"/>
          <w:szCs w:val="21"/>
          <w:highlight w:val="none"/>
        </w:rPr>
        <w:t>时，不需要提供本授权委托书，需携带本人身份证原件。</w:t>
      </w:r>
    </w:p>
    <w:p w14:paraId="6CABF28A">
      <w:pPr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2.委托代理人参加</w:t>
      </w:r>
      <w:r>
        <w:rPr>
          <w:rFonts w:hint="eastAsia"/>
          <w:color w:val="auto"/>
          <w:szCs w:val="21"/>
          <w:highlight w:val="none"/>
        </w:rPr>
        <w:t>投标</w:t>
      </w:r>
      <w:r>
        <w:rPr>
          <w:color w:val="auto"/>
          <w:szCs w:val="21"/>
          <w:highlight w:val="none"/>
        </w:rPr>
        <w:t>时，需携带本授权委托书和本人身份证原件。</w:t>
      </w:r>
    </w:p>
    <w:p w14:paraId="539E888B">
      <w:pPr>
        <w:pStyle w:val="10"/>
        <w:spacing w:line="360" w:lineRule="exact"/>
        <w:rPr>
          <w:rFonts w:ascii="Times New Roman" w:hAnsi="Times New Roman"/>
          <w:color w:val="auto"/>
          <w:sz w:val="21"/>
          <w:szCs w:val="21"/>
          <w:highlight w:val="none"/>
        </w:rPr>
      </w:pPr>
      <w:r>
        <w:rPr>
          <w:rFonts w:ascii="Times New Roman" w:hAnsi="Times New Roman"/>
          <w:color w:val="auto"/>
          <w:sz w:val="21"/>
          <w:szCs w:val="21"/>
          <w:highlight w:val="none"/>
        </w:rPr>
        <w:t>3.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</w:rPr>
        <w:t>投标人</w:t>
      </w:r>
      <w:r>
        <w:rPr>
          <w:rFonts w:ascii="Times New Roman" w:hAnsi="Times New Roman"/>
          <w:color w:val="auto"/>
          <w:sz w:val="21"/>
          <w:szCs w:val="21"/>
          <w:highlight w:val="none"/>
        </w:rPr>
        <w:t>为自然人的情形，可不提供本《授权委托书》。</w:t>
      </w:r>
    </w:p>
    <w:p w14:paraId="53F33161">
      <w:pPr>
        <w:pStyle w:val="4"/>
        <w:spacing w:line="400" w:lineRule="exact"/>
        <w:ind w:firstLine="0"/>
        <w:rPr>
          <w:rFonts w:hint="eastAsia"/>
          <w:color w:val="auto"/>
          <w:highlight w:val="none"/>
        </w:rPr>
      </w:pPr>
      <w:r>
        <w:rPr>
          <w:color w:val="auto"/>
          <w:highlight w:val="none"/>
        </w:rPr>
        <w:br w:type="page"/>
      </w:r>
      <w:r>
        <w:rPr>
          <w:rFonts w:hint="eastAsia"/>
          <w:color w:val="auto"/>
          <w:highlight w:val="none"/>
        </w:rPr>
        <w:t>附件4：</w:t>
      </w:r>
    </w:p>
    <w:p w14:paraId="39DBFDA8">
      <w:pPr>
        <w:snapToGrid w:val="0"/>
        <w:spacing w:line="400" w:lineRule="exact"/>
        <w:jc w:val="center"/>
        <w:rPr>
          <w:rFonts w:hint="eastAsia" w:ascii="宋体" w:hAnsi="宋体" w:cs="仿宋"/>
          <w:color w:val="auto"/>
          <w:sz w:val="22"/>
          <w:szCs w:val="22"/>
          <w:highlight w:val="none"/>
          <w:u w:val="single"/>
        </w:rPr>
      </w:pPr>
      <w:r>
        <w:rPr>
          <w:rFonts w:hint="eastAsia" w:ascii="宋体" w:hAnsi="宋体" w:cs="黑体"/>
          <w:color w:val="auto"/>
          <w:sz w:val="36"/>
          <w:szCs w:val="36"/>
          <w:highlight w:val="none"/>
        </w:rPr>
        <w:t>联合体协议书</w:t>
      </w:r>
    </w:p>
    <w:p w14:paraId="4A3BE226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甲方：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</w:t>
      </w:r>
    </w:p>
    <w:p w14:paraId="7D5AA421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乙方：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</w:t>
      </w:r>
    </w:p>
    <w:p w14:paraId="09C5B87B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为共同参加项目的投标，经友好协商，达成以下协议： </w:t>
      </w:r>
    </w:p>
    <w:p w14:paraId="1A1480D4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一、各方关系</w:t>
      </w:r>
    </w:p>
    <w:p w14:paraId="0D6426BA">
      <w:pPr>
        <w:spacing w:line="400" w:lineRule="exact"/>
        <w:ind w:firstLine="210" w:firstLineChars="1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甲、乙丙（如有）各方组成一个联合体，以一个联合体的身份共同参加本项目的投标。甲方作为主办单位，乙方作为联合体成员单位，各方愿对投标结果承担相应的责任和义务，并自觉履行标书规定，同时各方承诺不再以单独或其它联合体方式参与本项目的竞争。</w:t>
      </w:r>
    </w:p>
    <w:p w14:paraId="0603CE73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二、各方责权</w:t>
      </w:r>
    </w:p>
    <w:p w14:paraId="3C33029E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1、甲方负责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Cs w:val="21"/>
          <w:highlight w:val="none"/>
        </w:rPr>
        <w:t>（项目内容），项目负责人（设计负责人）：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</w:rPr>
        <w:t>并确保符合质量要求。</w:t>
      </w:r>
    </w:p>
    <w:p w14:paraId="3D76EC33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2、乙方负责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Cs w:val="21"/>
          <w:highlight w:val="none"/>
        </w:rPr>
        <w:t>（项目内容），负责人：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color w:val="auto"/>
          <w:szCs w:val="21"/>
          <w:highlight w:val="none"/>
        </w:rPr>
        <w:t>并确保符合质量要求。</w:t>
      </w:r>
    </w:p>
    <w:p w14:paraId="56FAE722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3、若本项目中标，各方共同与招标人签订承包合同，签署的合同协议书对联合体各方均具法律约束力，各方任何一方的过失造成合同违约的，各方均承担相应的违约责任。</w:t>
      </w:r>
    </w:p>
    <w:p w14:paraId="12175387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4、联合体成员单位必须服从主办单位现场项目负责人的现场管理。</w:t>
      </w:r>
    </w:p>
    <w:p w14:paraId="3E044967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、主办单位作为联合体各方的代表，承担责任和接受指令，并负责整个合同的全面履行和接受本项目合同款的支付；主办单位接收到所属联合体成员单位的合同款，应当在合同款到达主办单位的账户当天拔付给联合体成员单位。</w:t>
      </w:r>
    </w:p>
    <w:p w14:paraId="013B6695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6、各方在项目合作中必须密切配合、尽职尽责，各方优质高效地完成各自承担的内容，承担各自负责内容的一切责任。</w:t>
      </w:r>
    </w:p>
    <w:p w14:paraId="53E03C91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7、本协议一经签订，各方必须全面履行，任何一方不得擅自变更或解除协议条款， 本协议未尽事宜，由各方另行商定补充协议。</w:t>
      </w:r>
    </w:p>
    <w:p w14:paraId="7F7440C0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三、协议份数</w:t>
      </w:r>
    </w:p>
    <w:p w14:paraId="1B016285">
      <w:pPr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本协议一式六份，具有同等法律效力，自签字盖章之日起生效，甲、乙、丙各方各执一份，其余用于投标。</w:t>
      </w:r>
    </w:p>
    <w:p w14:paraId="20795F8A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甲方：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       乙方：                   丙方（如有）：</w:t>
      </w:r>
    </w:p>
    <w:p w14:paraId="62C3F405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法定代表人：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法定代表人：             法定代表人：</w:t>
      </w:r>
    </w:p>
    <w:p w14:paraId="693BCFD4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签约日期： 年 月 日</w:t>
      </w:r>
    </w:p>
    <w:p w14:paraId="079F4DED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签约地点：</w:t>
      </w:r>
    </w:p>
    <w:p w14:paraId="1394B9E3">
      <w:pPr>
        <w:spacing w:line="40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（注：联合体投标提供）</w:t>
      </w:r>
    </w:p>
    <w:p w14:paraId="7B4EA5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F5FC1"/>
    <w:rsid w:val="4F1955EA"/>
    <w:rsid w:val="637F5FC1"/>
    <w:rsid w:val="7A4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6">
    <w:name w:val="toc 4"/>
    <w:basedOn w:val="1"/>
    <w:next w:val="1"/>
    <w:qFormat/>
    <w:uiPriority w:val="0"/>
    <w:pPr>
      <w:ind w:left="1260" w:leftChars="600"/>
    </w:pPr>
  </w:style>
  <w:style w:type="character" w:styleId="9">
    <w:name w:val="page number"/>
    <w:qFormat/>
    <w:uiPriority w:val="0"/>
  </w:style>
  <w:style w:type="paragraph" w:customStyle="1" w:styleId="10">
    <w:name w:val="纯文本1"/>
    <w:next w:val="6"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宋体" w:cs="Times New Roman"/>
      <w:kern w:val="2"/>
      <w:sz w:val="26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</Words>
  <Characters>230</Characters>
  <Lines>0</Lines>
  <Paragraphs>0</Paragraphs>
  <TotalTime>0</TotalTime>
  <ScaleCrop>false</ScaleCrop>
  <LinksUpToDate>false</LinksUpToDate>
  <CharactersWithSpaces>271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2025-06-09T08:42:00Z</dcterms:created>
  <dc:creator>拿铁</dc:creator>
  <cp:lastModifiedBy>拿铁</cp:lastModifiedBy>
  <dcterms:modified xsi:type="dcterms:W3CDTF">2025-06-09T09:07:24Z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93FB2AFC9E0442509ED960BE92200DFD_11</vt:lpwstr>
  </property>
  <property fmtid="{D5CDD505-2E9C-101B-9397-08002B2CF9AE}" pid="4" name="KSOTemplateDocerSaveRecord">
    <vt:lpwstr>eyJoZGlkIjoiNTg2NmM0ZDNjN2MyZTk0NWEyNDFhNDlhMzJhOWM0YTIiLCJ1c2VySWQiOiIyMTQxOTQwNTkifQ==</vt:lpwstr>
  </property>
</Properties>
</file>